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FC22F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FC22FB" w:rsidRDefault="002376F6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</w:rPr>
              <w:t>Perform Basic Lathe Machine Operations</w:t>
            </w:r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4D083C" w:rsidP="004D083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FC22FB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an appropriate Material and </w:t>
            </w:r>
            <w:r w:rsidR="004D083C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 xml:space="preserve"> the following </w:t>
            </w:r>
            <w:r w:rsidR="004D083C">
              <w:rPr>
                <w:rFonts w:ascii="Arial" w:hAnsi="Arial" w:cs="Arial"/>
                <w:sz w:val="22"/>
                <w:szCs w:val="22"/>
              </w:rPr>
              <w:t xml:space="preserve">Operations </w:t>
            </w:r>
            <w:r>
              <w:rPr>
                <w:rFonts w:ascii="Arial" w:hAnsi="Arial" w:cs="Arial"/>
                <w:sz w:val="22"/>
                <w:szCs w:val="22"/>
              </w:rPr>
              <w:t>according to given dimensions</w:t>
            </w:r>
          </w:p>
          <w:p w:rsidR="002376F6" w:rsidRPr="002376F6" w:rsidRDefault="002376F6" w:rsidP="002376F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>Perform centering operations</w:t>
            </w:r>
          </w:p>
          <w:p w:rsidR="002376F6" w:rsidRPr="002376F6" w:rsidRDefault="002376F6" w:rsidP="002376F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>Perform facing Operations</w:t>
            </w:r>
          </w:p>
          <w:p w:rsidR="002376F6" w:rsidRPr="002376F6" w:rsidRDefault="002376F6" w:rsidP="002376F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drilling </w:t>
            </w:r>
            <w:r w:rsidRPr="002376F6">
              <w:rPr>
                <w:rFonts w:ascii="Arial" w:hAnsi="Arial" w:cs="Arial"/>
              </w:rPr>
              <w:t>or boring operations</w:t>
            </w:r>
          </w:p>
          <w:p w:rsidR="002376F6" w:rsidRPr="002376F6" w:rsidRDefault="002376F6" w:rsidP="002376F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 xml:space="preserve">Perform step </w:t>
            </w:r>
            <w:r w:rsidRPr="002376F6">
              <w:rPr>
                <w:rFonts w:ascii="Arial" w:hAnsi="Arial" w:cs="Arial"/>
              </w:rPr>
              <w:t>turning operations</w:t>
            </w:r>
          </w:p>
          <w:p w:rsidR="00B53D72" w:rsidRPr="002376F6" w:rsidRDefault="002376F6" w:rsidP="002376F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sz w:val="22"/>
                <w:szCs w:val="22"/>
              </w:rPr>
              <w:t xml:space="preserve">Internal and External threading </w:t>
            </w:r>
            <w:r w:rsidRPr="002376F6">
              <w:rPr>
                <w:rFonts w:ascii="Arial" w:hAnsi="Arial" w:cs="Arial"/>
              </w:rPr>
              <w:t>Operations</w:t>
            </w: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EE5877" w:rsidRP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E5877">
              <w:rPr>
                <w:rFonts w:ascii="Arial" w:hAnsi="Arial" w:cs="Arial"/>
                <w:b/>
                <w:sz w:val="22"/>
                <w:szCs w:val="22"/>
                <w:u w:val="single"/>
              </w:rPr>
              <w:t>Perform centering operations</w:t>
            </w:r>
          </w:p>
          <w:p w:rsidR="00EE5877" w:rsidRPr="002376F6" w:rsidRDefault="00EE5877" w:rsidP="00EE5877">
            <w:pPr>
              <w:pStyle w:val="ListParagraph"/>
              <w:ind w:left="122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facing tools according to job requirement.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Follow the correct specifications for the part or component to be produced.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safe procedures and tools to accomplish the work.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Adjust the operating parameters (e.g. speed and feed) of machine tool for centering the job. </w:t>
            </w:r>
          </w:p>
          <w:p w:rsid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>Ensure all safety mechanisms are in place.</w:t>
            </w:r>
          </w:p>
          <w:p w:rsidR="002376F6" w:rsidRP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E5877">
              <w:rPr>
                <w:rFonts w:ascii="Arial" w:hAnsi="Arial" w:cs="Arial"/>
                <w:b/>
                <w:sz w:val="22"/>
                <w:szCs w:val="22"/>
                <w:u w:val="single"/>
              </w:rPr>
              <w:t>Perform facing Operations</w:t>
            </w:r>
          </w:p>
          <w:p w:rsidR="002376F6" w:rsidRPr="002376F6" w:rsidRDefault="002376F6" w:rsidP="002376F6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facing tools according to job requirement.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</w:t>
            </w: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 xml:space="preserve">cutting tools.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Follow the correct specifications for the part or component to be produced.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safe procedures and tools to accomplish the work.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Adjust the operating parameters (e.g. speed and feed) of machine tool to achieve the work specification. </w:t>
            </w:r>
          </w:p>
          <w:p w:rsid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>Ensure all safety mechanisms are in place.</w:t>
            </w:r>
          </w:p>
          <w:p w:rsid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EE5877" w:rsidRP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E587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drilling </w:t>
            </w:r>
            <w:r w:rsidRPr="00EE5877">
              <w:rPr>
                <w:rFonts w:ascii="Arial" w:hAnsi="Arial" w:cs="Arial"/>
                <w:b/>
                <w:u w:val="single"/>
              </w:rPr>
              <w:t>or boring operations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drill or boring tools according to drawings.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Adjust the RPM of machine according to the cutting speed.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Perform the boring operation according to the drawing.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produced at different intervals. </w:t>
            </w:r>
          </w:p>
          <w:p w:rsid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>Observe personal and workplace safety.</w:t>
            </w:r>
          </w:p>
          <w:p w:rsidR="00EE5877" w:rsidRDefault="00EE5877" w:rsidP="00EE5877">
            <w:pPr>
              <w:spacing w:line="360" w:lineRule="auto"/>
              <w:rPr>
                <w:rFonts w:ascii="Arial" w:eastAsiaTheme="majorEastAsia" w:hAnsi="Arial" w:cs="Arial"/>
              </w:rPr>
            </w:pPr>
          </w:p>
          <w:p w:rsidR="00EE5877" w:rsidRP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E587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step </w:t>
            </w:r>
            <w:r w:rsidRPr="00EE5877">
              <w:rPr>
                <w:rFonts w:ascii="Arial" w:hAnsi="Arial" w:cs="Arial"/>
                <w:b/>
                <w:u w:val="single"/>
              </w:rPr>
              <w:t>turning operations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and adjust appropriate speeds and feeds of turning machine.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Produce a component which matches the work specifications using appropriate methods and techniques.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P4. Check quality of the component produced at different intervals. </w:t>
            </w:r>
          </w:p>
          <w:p w:rsid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>Follow safety precautions to ensure safe work and to avoid any injury.</w:t>
            </w:r>
          </w:p>
          <w:p w:rsidR="00EE5877" w:rsidRDefault="00EE5877" w:rsidP="00EE5877">
            <w:pPr>
              <w:spacing w:line="360" w:lineRule="auto"/>
              <w:rPr>
                <w:rFonts w:ascii="Arial" w:eastAsiaTheme="majorEastAsia" w:hAnsi="Arial" w:cs="Arial"/>
              </w:rPr>
            </w:pPr>
          </w:p>
          <w:p w:rsidR="002376F6" w:rsidRPr="00EE5877" w:rsidRDefault="00EE5877" w:rsidP="00EE5877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</w:pPr>
            <w:r w:rsidRPr="00EE587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Internal and External threading </w:t>
            </w:r>
            <w:r>
              <w:rPr>
                <w:rFonts w:ascii="Arial" w:hAnsi="Arial" w:cs="Arial"/>
                <w:b/>
                <w:u w:val="single"/>
              </w:rPr>
              <w:t>Operation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Select and adjust appropriate speeds and feeds of turning machine. 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Produce a component which matches the work specifications using appropriate methods and techniques.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produced at different intervals. </w:t>
            </w:r>
          </w:p>
          <w:p w:rsidR="002376F6" w:rsidRPr="002376F6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>Use Proper cutting tool with required dimensions.</w:t>
            </w:r>
          </w:p>
          <w:p w:rsidR="00F94D5C" w:rsidRPr="00EE5877" w:rsidRDefault="002376F6" w:rsidP="00EE587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2376F6">
              <w:rPr>
                <w:rFonts w:ascii="Arial" w:eastAsiaTheme="majorEastAsia" w:hAnsi="Arial" w:cs="Arial"/>
                <w:sz w:val="22"/>
                <w:szCs w:val="22"/>
              </w:rPr>
              <w:t>Follow safety precautions to ensure safe work and to avoid any injury.</w: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8D7F73" w:rsidP="008D7F73">
      <w:pPr>
        <w:rPr>
          <w:rFonts w:ascii="Arial" w:hAnsi="Arial" w:cs="Arial"/>
          <w:b/>
          <w:sz w:val="32"/>
        </w:rPr>
      </w:pP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AB5B02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0E3C28" w:rsidRDefault="00AB5B02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</w:rPr>
              <w:t>Perform Basic Lathe Machine Operations</w:t>
            </w: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C65DC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  <w:bookmarkStart w:id="0" w:name="_GoBack"/>
            <w:bookmarkEnd w:id="0"/>
          </w:p>
        </w:tc>
      </w:tr>
      <w:tr w:rsidR="00C340E0" w:rsidRPr="000E3C28" w:rsidTr="00C340E0">
        <w:trPr>
          <w:trHeight w:val="908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AB5B02" w:rsidRPr="002376F6" w:rsidRDefault="00AB5B02" w:rsidP="00AB5B0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>Perform centering operations</w:t>
            </w:r>
          </w:p>
          <w:p w:rsidR="00AB5B02" w:rsidRPr="002376F6" w:rsidRDefault="00AB5B02" w:rsidP="00AB5B0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>Perform facing Operations</w:t>
            </w:r>
          </w:p>
          <w:p w:rsidR="00AB5B02" w:rsidRPr="002376F6" w:rsidRDefault="00AB5B02" w:rsidP="00AB5B0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drilling </w:t>
            </w:r>
            <w:r w:rsidRPr="002376F6">
              <w:rPr>
                <w:rFonts w:ascii="Arial" w:hAnsi="Arial" w:cs="Arial"/>
              </w:rPr>
              <w:t>or boring operations</w:t>
            </w:r>
          </w:p>
          <w:p w:rsidR="00AB5B02" w:rsidRPr="002376F6" w:rsidRDefault="00AB5B02" w:rsidP="00AB5B0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 xml:space="preserve">Perform step </w:t>
            </w:r>
            <w:r w:rsidRPr="002376F6">
              <w:rPr>
                <w:rFonts w:ascii="Arial" w:hAnsi="Arial" w:cs="Arial"/>
              </w:rPr>
              <w:t>turning operations</w:t>
            </w:r>
          </w:p>
          <w:p w:rsidR="00C340E0" w:rsidRPr="000E3C28" w:rsidRDefault="00AB5B02" w:rsidP="00AB5B0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sz w:val="22"/>
                <w:szCs w:val="22"/>
              </w:rPr>
              <w:t xml:space="preserve">Internal and External threading </w:t>
            </w:r>
            <w:r w:rsidRPr="002376F6">
              <w:rPr>
                <w:rFonts w:ascii="Arial" w:hAnsi="Arial" w:cs="Arial"/>
              </w:rPr>
              <w:t>Operations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E62B54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jc w:val="both"/>
              <w:rPr>
                <w:rFonts w:ascii="Arial" w:hAnsi="Arial" w:cs="Arial"/>
                <w:b/>
                <w:u w:val="single"/>
              </w:rPr>
            </w:pPr>
            <w:r w:rsidRPr="00713361">
              <w:rPr>
                <w:rFonts w:ascii="Arial" w:hAnsi="Arial" w:cs="Arial"/>
                <w:b/>
                <w:sz w:val="22"/>
                <w:szCs w:val="22"/>
                <w:u w:val="single"/>
              </w:rPr>
              <w:t>Perform centering operations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3909F91" wp14:editId="0E46657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3DAEDCA5" wp14:editId="785387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Select facing tools according to job requirement.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6AE4F26" wp14:editId="281F420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523482CC" wp14:editId="438AA2C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54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7E080B1" wp14:editId="3AB5CFE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6BF4D2D0" wp14:editId="2A485A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Follow the correct specifications for the part or component to be produced.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3C2C435" wp14:editId="61EDDB2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7CFC4B77" wp14:editId="75E8033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Select safe procedures and tools to accomplish the work.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04B76EF0" wp14:editId="0C278D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4770C05" wp14:editId="4614F7E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Adjust the operating parameters (e.g. speed and feed) of machine tool for centering the job.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F5698BB" wp14:editId="782E0A4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194D6FE2" wp14:editId="4AC9F12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>Ensure all safety mechanisms are in place.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1BECD3FA" wp14:editId="678CD95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2179B472" wp14:editId="550C3FD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E62B54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jc w:val="both"/>
              <w:rPr>
                <w:rFonts w:ascii="Arial" w:hAnsi="Arial" w:cs="Arial"/>
                <w:b/>
                <w:u w:val="single"/>
              </w:rPr>
            </w:pPr>
            <w:r w:rsidRPr="00713361">
              <w:rPr>
                <w:rFonts w:ascii="Arial" w:hAnsi="Arial" w:cs="Arial"/>
                <w:b/>
                <w:sz w:val="22"/>
                <w:szCs w:val="22"/>
                <w:u w:val="single"/>
              </w:rPr>
              <w:t>Perform facing Operations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51FA37C8" wp14:editId="073AC6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74D37F5A" wp14:editId="70C9893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92623A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Select facing tools according to job requirement.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4DE16102" wp14:editId="5A536C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9.15pt;margin-top:6.5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Ujl+d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D6454BC" wp14:editId="1D13845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6pt;margin-top:6.5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683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4A179DC" wp14:editId="61CCB54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7pt;margin-top:3.2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055436A6" wp14:editId="0AC132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2.35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620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Follow the correct specifications for the part or component to be produced.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5C4E4552" wp14:editId="41C634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8pt;margin-top:3.4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6BDAF649" wp14:editId="4A27526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5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92623A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 xml:space="preserve">Select safe procedures and tools to accomplish the work.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C23D17B" wp14:editId="45282E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2.8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318ED361" wp14:editId="4F50094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6pt;margin-top:2.8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92623A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 xml:space="preserve">Adjust the operating parameters (e.g. speed and feed) of machine tool to achieve the work specification.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630F198C" wp14:editId="555402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8.3pt;margin-top:3.95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12F39EC4" wp14:editId="271E851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05pt;margin-top:3.95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92623A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713361">
              <w:rPr>
                <w:rFonts w:ascii="Arial" w:eastAsiaTheme="majorEastAsia" w:hAnsi="Arial" w:cs="Arial"/>
                <w:sz w:val="22"/>
                <w:szCs w:val="22"/>
              </w:rPr>
              <w:t>Ensure all safety mechanisms are in place.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6A81F79A" wp14:editId="1704B8E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9pt;margin-top:2.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2B35FCE3" wp14:editId="5133662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pt;margin-top:3.05pt;width:28.45pt;height:12.85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92623A">
        <w:trPr>
          <w:trHeight w:val="398"/>
        </w:trPr>
        <w:tc>
          <w:tcPr>
            <w:tcW w:w="6918" w:type="dxa"/>
          </w:tcPr>
          <w:p w:rsidR="001507E1" w:rsidRPr="00713361" w:rsidRDefault="001507E1" w:rsidP="001507E1">
            <w:pPr>
              <w:pStyle w:val="ListParagraph"/>
              <w:jc w:val="both"/>
              <w:rPr>
                <w:rFonts w:ascii="Arial" w:hAnsi="Arial" w:cs="Arial"/>
                <w:b/>
                <w:u w:val="single"/>
              </w:rPr>
            </w:pPr>
            <w:r w:rsidRPr="0071336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drilling </w:t>
            </w:r>
            <w:r w:rsidRPr="00713361">
              <w:rPr>
                <w:rFonts w:ascii="Arial" w:hAnsi="Arial" w:cs="Arial"/>
                <w:b/>
                <w:u w:val="single"/>
              </w:rPr>
              <w:t>or boring operations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D12475C" wp14:editId="5148817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8pt;margin-top:4.7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59AB0E7" wp14:editId="7A817A7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10.25pt;margin-top:4.1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Yii5eI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1507E1" w:rsidRPr="000E3C28" w:rsidRDefault="001507E1" w:rsidP="001507E1">
      <w:pPr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Select drill or boring tools according to drawings.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B3DABC0" wp14:editId="07F2DC4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6.95pt;margin-top:2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Bqr/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AF8C565" wp14:editId="04B959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35pt;margin-top:2.4pt;width:28.45pt;height:12.85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59866BC" wp14:editId="52AA1F4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9.15pt;margin-top:6.5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637FA11E" wp14:editId="3254D51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6pt;margin-top:6.5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MKajP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Adjust the RPM of machine according to the cutting speed.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B7EA67E" wp14:editId="44C62E4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7pt;margin-top:3.2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01E93E79" wp14:editId="6C0E46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2.3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Perform the boring operation according to the drawing.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ABA46D2" wp14:editId="573BCD5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2C406CFA" wp14:editId="3EA1706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produced at different intervals.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526251D2" wp14:editId="20E9D1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8.3pt;margin-top:2.85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521E675" wp14:editId="4092F98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6pt;margin-top:2.8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>Observe personal and workplace safety.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17CC1BB" wp14:editId="0A211A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3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33033643" wp14:editId="1D4568E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05pt;margin-top:3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jc w:val="both"/>
              <w:rPr>
                <w:rFonts w:ascii="Arial" w:hAnsi="Arial" w:cs="Arial"/>
                <w:b/>
                <w:u w:val="single"/>
              </w:rPr>
            </w:pPr>
            <w:r w:rsidRPr="004035A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step </w:t>
            </w:r>
            <w:r w:rsidRPr="004035A4">
              <w:rPr>
                <w:rFonts w:ascii="Arial" w:hAnsi="Arial" w:cs="Arial"/>
                <w:b/>
                <w:u w:val="single"/>
              </w:rPr>
              <w:t>turning operations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AD73BF8" wp14:editId="7E2453D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7.35pt;margin-top:3.6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2B1222A" wp14:editId="707894F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7pt;margin-top:3.0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CF80DFD" wp14:editId="333D94B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7.8pt;margin-top:4.7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C7F7A09" wp14:editId="21799CA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25pt;margin-top:4.1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Select and adjust appropriate speeds and feeds of turning machine.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17AEC3C" wp14:editId="73C59D8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F3914D0" wp14:editId="4BE068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Produce a component which matches the work specifications using appropriate methods and techniques.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7B18905D" wp14:editId="78672C2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9.15pt;margin-top:6.5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1I5fn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914E101" wp14:editId="2108B65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6pt;margin-top:6.5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KajP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P4. Check quality of the component produced at different intervals.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6646D175" wp14:editId="45DE70C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7pt;margin-top:3.2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7QQwd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0198BAF7" wp14:editId="5B494C3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5pt;margin-top:2.3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ijjwZ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>Follow safety precautions to ensure safe work and to avoid any injury.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25FD42C1" wp14:editId="7FF6BF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8pt;margin-top:3.4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382065F6" wp14:editId="4DF4561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3.4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spacing w:line="360" w:lineRule="auto"/>
              <w:rPr>
                <w:rFonts w:ascii="Arial" w:eastAsiaTheme="majorEastAsia" w:hAnsi="Arial" w:cs="Arial"/>
                <w:b/>
                <w:u w:val="single"/>
              </w:rPr>
            </w:pPr>
            <w:r w:rsidRPr="004035A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Internal and External threading </w:t>
            </w:r>
            <w:r w:rsidRPr="004035A4">
              <w:rPr>
                <w:rFonts w:ascii="Arial" w:hAnsi="Arial" w:cs="Arial"/>
                <w:b/>
                <w:u w:val="single"/>
              </w:rPr>
              <w:t>Operation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196EA39" wp14:editId="05A465F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3pt;margin-top:3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0vT42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EE7DB92" wp14:editId="6FDF1DA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10.05pt;margin-top:3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Mount and set the required work-holding devices, work piece and cutting tools.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D821AB6" wp14:editId="6347A00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7.9pt;margin-top:2.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8jIn5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DD39D5D" wp14:editId="4A48CAA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10.2pt;margin-top:3.05pt;width:28.45pt;height:12.85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Select and adjust appropriate speeds and feeds of turning machine. 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5946381" wp14:editId="08BA341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7.35pt;margin-top:3.6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6A6D233B" wp14:editId="77ED763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7pt;margin-top:3.05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4035A4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4035A4">
              <w:rPr>
                <w:rFonts w:ascii="Arial" w:eastAsiaTheme="majorEastAsia" w:hAnsi="Arial" w:cs="Arial"/>
                <w:sz w:val="22"/>
                <w:szCs w:val="22"/>
              </w:rPr>
              <w:t xml:space="preserve">Produce a component which matches the work specifications using appropriate methods and techniques. </w:t>
            </w:r>
          </w:p>
        </w:tc>
        <w:tc>
          <w:tcPr>
            <w:tcW w:w="1079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BDCBF0B" wp14:editId="0E9A098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7.8pt;margin-top:4.7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66B3AC2" wp14:editId="1AB9F45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10.25pt;margin-top:4.1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A204DB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A204DB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produced at different intervals. </w:t>
            </w:r>
          </w:p>
        </w:tc>
        <w:tc>
          <w:tcPr>
            <w:tcW w:w="1079" w:type="dxa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B847AB4" wp14:editId="34642F9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7.9pt;margin-top:2.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281C843" wp14:editId="47EC6C1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10.2pt;margin-top:3.05pt;width:28.45pt;height:12.85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A204DB" w:rsidRDefault="001507E1" w:rsidP="001507E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A204DB">
              <w:rPr>
                <w:rFonts w:ascii="Arial" w:eastAsiaTheme="majorEastAsia" w:hAnsi="Arial" w:cs="Arial"/>
                <w:sz w:val="22"/>
                <w:szCs w:val="22"/>
              </w:rPr>
              <w:t>Use Proper cutting tool with required dimensions.</w:t>
            </w:r>
          </w:p>
        </w:tc>
        <w:tc>
          <w:tcPr>
            <w:tcW w:w="1079" w:type="dxa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CA5338D" wp14:editId="48B79F6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7.35pt;margin-top:3.6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3rWm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76C3ECA" wp14:editId="1EB1A09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7pt;margin-top:3.0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mTjAG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07E1" w:rsidRPr="000E3C28" w:rsidTr="001507E1">
        <w:trPr>
          <w:trHeight w:val="398"/>
        </w:trPr>
        <w:tc>
          <w:tcPr>
            <w:tcW w:w="6918" w:type="dxa"/>
          </w:tcPr>
          <w:p w:rsidR="001507E1" w:rsidRPr="001507E1" w:rsidRDefault="001507E1" w:rsidP="001507E1">
            <w:pPr>
              <w:pStyle w:val="ListParagraph"/>
              <w:numPr>
                <w:ilvl w:val="0"/>
                <w:numId w:val="28"/>
              </w:numPr>
            </w:pPr>
            <w:r w:rsidRPr="001507E1">
              <w:rPr>
                <w:rFonts w:ascii="Arial" w:eastAsiaTheme="majorEastAsia" w:hAnsi="Arial" w:cs="Arial"/>
              </w:rPr>
              <w:lastRenderedPageBreak/>
              <w:t>Follow safety precautions to ensure safe work and to avoid any injury.</w:t>
            </w:r>
          </w:p>
        </w:tc>
        <w:tc>
          <w:tcPr>
            <w:tcW w:w="1079" w:type="dxa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1F6A1566" wp14:editId="43C3B66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7.8pt;margin-top:4.7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1507E1" w:rsidRPr="000E3C28" w:rsidRDefault="001507E1" w:rsidP="001507E1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6399124" wp14:editId="2981F85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10.25pt;margin-top:4.1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1507E1" w:rsidRPr="000E3C28" w:rsidRDefault="001507E1" w:rsidP="001507E1">
      <w:pPr>
        <w:rPr>
          <w:rFonts w:ascii="Arial" w:hAnsi="Arial" w:cs="Arial"/>
        </w:rPr>
      </w:pPr>
    </w:p>
    <w:p w:rsidR="001507E1" w:rsidRPr="000E3C28" w:rsidRDefault="001507E1" w:rsidP="001507E1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AB5B02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AB5B02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AB5B02" w:rsidP="00A33A91">
            <w:pPr>
              <w:rPr>
                <w:rFonts w:ascii="Arial" w:hAnsi="Arial" w:cs="Arial"/>
                <w:color w:val="0D0D0D" w:themeColor="text1" w:themeTint="F2"/>
              </w:rPr>
            </w:pPr>
            <w:r w:rsidRPr="002376F6">
              <w:rPr>
                <w:rFonts w:ascii="Arial" w:hAnsi="Arial" w:cs="Arial"/>
                <w:sz w:val="22"/>
              </w:rPr>
              <w:t>Perform Basic Lathe Machine Operations</w:t>
            </w:r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AB5B02" w:rsidP="00AB5B0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assesment-</w:t>
            </w:r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B5B02" w:rsidRPr="002376F6" w:rsidRDefault="00AB5B02" w:rsidP="00AB5B0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>Perform centering operations</w:t>
            </w:r>
          </w:p>
          <w:p w:rsidR="00AB5B02" w:rsidRPr="002376F6" w:rsidRDefault="00AB5B02" w:rsidP="00AB5B0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>Perform facing Operations</w:t>
            </w:r>
          </w:p>
          <w:p w:rsidR="00AB5B02" w:rsidRPr="002376F6" w:rsidRDefault="00AB5B02" w:rsidP="00AB5B0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drilling </w:t>
            </w:r>
            <w:r w:rsidRPr="002376F6">
              <w:rPr>
                <w:rFonts w:ascii="Arial" w:hAnsi="Arial" w:cs="Arial"/>
              </w:rPr>
              <w:t>or boring operations</w:t>
            </w:r>
          </w:p>
          <w:p w:rsidR="00AB5B02" w:rsidRPr="00AB5B02" w:rsidRDefault="00AB5B02" w:rsidP="00AB5B0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6F6">
              <w:rPr>
                <w:rFonts w:ascii="Arial" w:hAnsi="Arial" w:cs="Arial"/>
                <w:sz w:val="22"/>
                <w:szCs w:val="22"/>
              </w:rPr>
              <w:t xml:space="preserve">Perform step </w:t>
            </w:r>
            <w:r w:rsidRPr="002376F6">
              <w:rPr>
                <w:rFonts w:ascii="Arial" w:hAnsi="Arial" w:cs="Arial"/>
              </w:rPr>
              <w:t>turning operations</w:t>
            </w:r>
          </w:p>
          <w:p w:rsidR="00A35EC5" w:rsidRPr="00AB5B02" w:rsidRDefault="00AB5B02" w:rsidP="00AB5B0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479">
              <w:rPr>
                <w:rFonts w:ascii="Arial" w:hAnsi="Arial" w:cs="Arial"/>
                <w:sz w:val="22"/>
              </w:rPr>
              <w:t xml:space="preserve">Perform Internal and External threading Operations </w:t>
            </w: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507E1" w:rsidRPr="000E3C28" w:rsidTr="00A33A91">
        <w:trPr>
          <w:trHeight w:val="252"/>
        </w:trPr>
        <w:tc>
          <w:tcPr>
            <w:tcW w:w="648" w:type="dxa"/>
            <w:vAlign w:val="center"/>
          </w:tcPr>
          <w:p w:rsidR="001507E1" w:rsidRPr="000E3C28" w:rsidRDefault="001507E1" w:rsidP="001507E1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1507E1" w:rsidRDefault="001507E1" w:rsidP="00B42921">
            <w:pPr>
              <w:rPr>
                <w:b/>
                <w:u w:val="single"/>
              </w:rPr>
            </w:pPr>
            <w:r w:rsidRPr="001507E1">
              <w:rPr>
                <w:b/>
                <w:u w:val="single"/>
              </w:rPr>
              <w:t>Perform centering operations</w:t>
            </w:r>
          </w:p>
        </w:tc>
        <w:tc>
          <w:tcPr>
            <w:tcW w:w="632" w:type="dxa"/>
          </w:tcPr>
          <w:p w:rsidR="001507E1" w:rsidRPr="000E3C28" w:rsidRDefault="001507E1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1507E1" w:rsidRPr="000E3C28" w:rsidRDefault="001507E1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1507E1" w:rsidRPr="000E3C28" w:rsidRDefault="001507E1" w:rsidP="000927EB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98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Select facing tools according to job requirement. </w:t>
            </w:r>
          </w:p>
        </w:tc>
        <w:tc>
          <w:tcPr>
            <w:tcW w:w="632" w:type="dxa"/>
            <w:vAlign w:val="center"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7E1" w:rsidRPr="000E3C28" w:rsidTr="00A33A91">
        <w:trPr>
          <w:trHeight w:val="330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Mount and set the required work-holding devices, work piece and cutting tools.  </w:t>
            </w:r>
          </w:p>
        </w:tc>
        <w:tc>
          <w:tcPr>
            <w:tcW w:w="632" w:type="dxa"/>
            <w:vAlign w:val="center"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Follow the correct specifications for the part or component to be produced.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Select safe procedures and tools to accomplish the work.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Adjust the operating parameters (e.g. speed and feed) of machine tool for centering the job.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>Ensure all safety mechanisms are in 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1507E1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1507E1" w:rsidRDefault="001507E1" w:rsidP="00B42921">
            <w:pPr>
              <w:rPr>
                <w:b/>
                <w:u w:val="single"/>
              </w:rPr>
            </w:pPr>
            <w:r w:rsidRPr="001507E1">
              <w:rPr>
                <w:b/>
                <w:u w:val="single"/>
              </w:rPr>
              <w:t>Perform facing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Select facing tools according to job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Mount and set the required work-holding devices, work piece and cutting tools.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Follow the correct specifications for the part or component to be produced.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Select safe procedures and tools to accomplish the work.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Adjust the operating parameters (e.g. speed and feed) of machine tool to achieve the work specification.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>Ensure all safety mechanisms are in 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1507E1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1507E1" w:rsidRDefault="001507E1" w:rsidP="00B42921">
            <w:pPr>
              <w:rPr>
                <w:b/>
                <w:u w:val="single"/>
              </w:rPr>
            </w:pPr>
            <w:r w:rsidRPr="001507E1">
              <w:rPr>
                <w:b/>
                <w:u w:val="single"/>
              </w:rPr>
              <w:t>Perform drilling or boring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Select drill or boring tools according to drawings.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Mount and set the required work-holding devices, work piece and cutting tools.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Adjust the RPM of machine according to the cutting speed.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Perform the boring operation according to the drawing.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Check quality of the component produced at different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>Observe personal and workplace safety.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1507E1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1507E1" w:rsidRDefault="001507E1" w:rsidP="00B42921">
            <w:pPr>
              <w:rPr>
                <w:b/>
                <w:u w:val="single"/>
              </w:rPr>
            </w:pPr>
            <w:r w:rsidRPr="001507E1">
              <w:rPr>
                <w:b/>
                <w:u w:val="single"/>
              </w:rPr>
              <w:t>Perform step turning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Mount and set the required work-holding devices, work piece and cutting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Select and adjust appropriate speeds and feeds of turning machine.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Produce a component which matches the work specifications using appropriate methods and techniques.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 xml:space="preserve">P4. Check quality of the component produced at different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423CD3" w:rsidRDefault="001507E1" w:rsidP="00B42921">
            <w:r w:rsidRPr="00423CD3">
              <w:t>Follow safety precautions to ensure safe work and to avoid any injury.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1507E1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1507E1" w:rsidRDefault="001507E1" w:rsidP="00B42921">
            <w:pPr>
              <w:rPr>
                <w:b/>
                <w:u w:val="single"/>
              </w:rPr>
            </w:pPr>
            <w:r w:rsidRPr="001507E1">
              <w:rPr>
                <w:b/>
                <w:u w:val="single"/>
              </w:rPr>
              <w:t>Perform Internal and External threading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7A094A" w:rsidRDefault="001507E1" w:rsidP="00117804">
            <w:r w:rsidRPr="007A094A">
              <w:t xml:space="preserve">Mount and set the required work-holding devices, work piece and cutting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7A094A" w:rsidRDefault="001507E1" w:rsidP="00117804">
            <w:r w:rsidRPr="007A094A">
              <w:t xml:space="preserve">Select and adjust appropriate speeds and feeds of turning machine.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7A094A" w:rsidRDefault="001507E1" w:rsidP="00117804">
            <w:r w:rsidRPr="007A094A">
              <w:t xml:space="preserve">Produce a component which matches the work specifications using appropriate methods and techniques.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7A094A" w:rsidRDefault="001507E1" w:rsidP="00117804">
            <w:r w:rsidRPr="007A094A">
              <w:t xml:space="preserve">Check quality of the component produced at different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Pr="007A094A" w:rsidRDefault="001507E1" w:rsidP="00117804">
            <w:r w:rsidRPr="007A094A">
              <w:t>Use Proper cutting tool with required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1507E1" w:rsidRPr="000E3C28" w:rsidTr="00A33A91">
        <w:trPr>
          <w:trHeight w:val="417"/>
        </w:trPr>
        <w:tc>
          <w:tcPr>
            <w:tcW w:w="648" w:type="dxa"/>
            <w:vAlign w:val="center"/>
          </w:tcPr>
          <w:p w:rsidR="001507E1" w:rsidRPr="000E3C28" w:rsidRDefault="001507E1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07E1" w:rsidRDefault="001507E1" w:rsidP="00117804">
            <w:r w:rsidRPr="007A094A">
              <w:t>Follow safety precautions to ensure safe work and to avoid any injury.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7E1" w:rsidRPr="000E3C28" w:rsidRDefault="001507E1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507E1" w:rsidRPr="000E3C28" w:rsidRDefault="001507E1" w:rsidP="00E97D1C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00075700" wp14:editId="34A13BF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28866FF0" wp14:editId="48811F4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AB5B02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AB5B02" w:rsidP="001372D8">
            <w:pPr>
              <w:rPr>
                <w:rFonts w:ascii="Arial" w:hAnsi="Arial" w:cs="Arial"/>
                <w:color w:val="0D0D0D" w:themeColor="text1" w:themeTint="F2"/>
              </w:rPr>
            </w:pPr>
            <w:r w:rsidRPr="002376F6">
              <w:rPr>
                <w:rFonts w:ascii="Arial" w:hAnsi="Arial" w:cs="Arial"/>
                <w:sz w:val="22"/>
              </w:rPr>
              <w:t>Perform Basic Lathe Machine Operations</w:t>
            </w:r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AB5B02" w:rsidP="00AB5B0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assesment-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Methods and techniques of mounting and setting of work-piece.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Methods and techniques of adjusting operating parameters of machine tool.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Procedure of adjusting speed and feed.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Calculation of speed and feed.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>Use of holding and cutting tools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Reading and interpreting work specifications, drawings and sketches.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Method and technique of setting up and adjusting the machine.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Techniques to check quality of component produced.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Procedure of shutting down of machine and equipment after closure of activities.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>Safety precautions and procedures need to be observed during work.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Methods and techniques of mounting and setting of work-piece.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  <w:tr w:rsidR="001507E1" w:rsidRPr="000E3C28" w:rsidTr="00D4175F">
        <w:trPr>
          <w:trHeight w:val="377"/>
        </w:trPr>
        <w:tc>
          <w:tcPr>
            <w:tcW w:w="470" w:type="dxa"/>
          </w:tcPr>
          <w:p w:rsidR="001507E1" w:rsidRPr="000E3C28" w:rsidRDefault="001507E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1507E1" w:rsidRPr="008F5CC9" w:rsidRDefault="001507E1" w:rsidP="004765C9">
            <w:r w:rsidRPr="008F5CC9">
              <w:t xml:space="preserve">Methods and techniques of adjusting operating parameters of machine tool. </w:t>
            </w: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1507E1" w:rsidRPr="000E3C28" w:rsidRDefault="001507E1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0E3C28" w:rsidRDefault="00FB1A3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AD2" w:rsidRDefault="006C6AD2" w:rsidP="00C92255">
      <w:pPr>
        <w:spacing w:after="0" w:line="240" w:lineRule="auto"/>
      </w:pPr>
      <w:r>
        <w:separator/>
      </w:r>
    </w:p>
  </w:endnote>
  <w:endnote w:type="continuationSeparator" w:id="0">
    <w:p w:rsidR="006C6AD2" w:rsidRDefault="006C6A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DC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AD2" w:rsidRDefault="006C6AD2" w:rsidP="00C92255">
      <w:pPr>
        <w:spacing w:after="0" w:line="240" w:lineRule="auto"/>
      </w:pPr>
      <w:r>
        <w:separator/>
      </w:r>
    </w:p>
  </w:footnote>
  <w:footnote w:type="continuationSeparator" w:id="0">
    <w:p w:rsidR="006C6AD2" w:rsidRDefault="006C6A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2D225A1"/>
    <w:multiLevelType w:val="hybridMultilevel"/>
    <w:tmpl w:val="20FE326C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7D4F80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7A3627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43221"/>
    <w:multiLevelType w:val="hybridMultilevel"/>
    <w:tmpl w:val="9B08EEF8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1F643E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8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9"/>
  </w:num>
  <w:num w:numId="11">
    <w:abstractNumId w:val="8"/>
  </w:num>
  <w:num w:numId="12">
    <w:abstractNumId w:val="25"/>
  </w:num>
  <w:num w:numId="13">
    <w:abstractNumId w:val="21"/>
  </w:num>
  <w:num w:numId="14">
    <w:abstractNumId w:val="3"/>
  </w:num>
  <w:num w:numId="15">
    <w:abstractNumId w:val="9"/>
  </w:num>
  <w:num w:numId="16">
    <w:abstractNumId w:val="23"/>
  </w:num>
  <w:num w:numId="17">
    <w:abstractNumId w:val="10"/>
  </w:num>
  <w:num w:numId="18">
    <w:abstractNumId w:val="17"/>
  </w:num>
  <w:num w:numId="19">
    <w:abstractNumId w:val="22"/>
  </w:num>
  <w:num w:numId="20">
    <w:abstractNumId w:val="6"/>
  </w:num>
  <w:num w:numId="21">
    <w:abstractNumId w:val="0"/>
  </w:num>
  <w:num w:numId="22">
    <w:abstractNumId w:val="20"/>
  </w:num>
  <w:num w:numId="23">
    <w:abstractNumId w:val="16"/>
  </w:num>
  <w:num w:numId="24">
    <w:abstractNumId w:val="27"/>
  </w:num>
  <w:num w:numId="25">
    <w:abstractNumId w:val="2"/>
  </w:num>
  <w:num w:numId="26">
    <w:abstractNumId w:val="28"/>
  </w:num>
  <w:num w:numId="27">
    <w:abstractNumId w:val="19"/>
  </w:num>
  <w:num w:numId="28">
    <w:abstractNumId w:val="12"/>
  </w:num>
  <w:num w:numId="29">
    <w:abstractNumId w:val="2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15EE"/>
    <w:rsid w:val="00026798"/>
    <w:rsid w:val="00027020"/>
    <w:rsid w:val="00055B94"/>
    <w:rsid w:val="0006238D"/>
    <w:rsid w:val="000632C8"/>
    <w:rsid w:val="00063FFC"/>
    <w:rsid w:val="00087675"/>
    <w:rsid w:val="000927EB"/>
    <w:rsid w:val="000935AC"/>
    <w:rsid w:val="000B5176"/>
    <w:rsid w:val="000B7783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07E1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17094"/>
    <w:rsid w:val="002376F6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83C"/>
    <w:rsid w:val="004D18BE"/>
    <w:rsid w:val="004D5DD2"/>
    <w:rsid w:val="004D790A"/>
    <w:rsid w:val="004E0CB9"/>
    <w:rsid w:val="004E2C33"/>
    <w:rsid w:val="004F6B1E"/>
    <w:rsid w:val="0050422D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186F"/>
    <w:rsid w:val="00677186"/>
    <w:rsid w:val="006A3B70"/>
    <w:rsid w:val="006B36C6"/>
    <w:rsid w:val="006B42B6"/>
    <w:rsid w:val="006C6AD2"/>
    <w:rsid w:val="006E1EEB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915E3"/>
    <w:rsid w:val="008C6704"/>
    <w:rsid w:val="008C7EA1"/>
    <w:rsid w:val="008D4002"/>
    <w:rsid w:val="008D7F73"/>
    <w:rsid w:val="0090734D"/>
    <w:rsid w:val="0091247B"/>
    <w:rsid w:val="00917B2B"/>
    <w:rsid w:val="00921EDA"/>
    <w:rsid w:val="009232D6"/>
    <w:rsid w:val="00924219"/>
    <w:rsid w:val="00956DA2"/>
    <w:rsid w:val="00964C57"/>
    <w:rsid w:val="00987018"/>
    <w:rsid w:val="0099255C"/>
    <w:rsid w:val="009961AC"/>
    <w:rsid w:val="009C2048"/>
    <w:rsid w:val="009C35F9"/>
    <w:rsid w:val="009D7401"/>
    <w:rsid w:val="009F29C2"/>
    <w:rsid w:val="009F3C86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273E"/>
    <w:rsid w:val="00AB03F1"/>
    <w:rsid w:val="00AB1E8D"/>
    <w:rsid w:val="00AB5B02"/>
    <w:rsid w:val="00AE00B2"/>
    <w:rsid w:val="00AE2866"/>
    <w:rsid w:val="00AF4675"/>
    <w:rsid w:val="00B07704"/>
    <w:rsid w:val="00B16786"/>
    <w:rsid w:val="00B221B4"/>
    <w:rsid w:val="00B4442C"/>
    <w:rsid w:val="00B52849"/>
    <w:rsid w:val="00B53D72"/>
    <w:rsid w:val="00B83B71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65DCD"/>
    <w:rsid w:val="00C77F8E"/>
    <w:rsid w:val="00C92255"/>
    <w:rsid w:val="00C94FA5"/>
    <w:rsid w:val="00C95FFF"/>
    <w:rsid w:val="00CB19D7"/>
    <w:rsid w:val="00CD47B9"/>
    <w:rsid w:val="00CD5935"/>
    <w:rsid w:val="00D0344A"/>
    <w:rsid w:val="00D360C7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C5DCF"/>
    <w:rsid w:val="00ED0D9B"/>
    <w:rsid w:val="00ED6019"/>
    <w:rsid w:val="00EE5877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C22FB"/>
    <w:rsid w:val="00FD4479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1238-56BB-40F9-9ED5-E1B6048B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Ali Raza</cp:lastModifiedBy>
  <cp:revision>6</cp:revision>
  <dcterms:created xsi:type="dcterms:W3CDTF">2020-03-02T15:26:00Z</dcterms:created>
  <dcterms:modified xsi:type="dcterms:W3CDTF">2020-03-07T11:31:00Z</dcterms:modified>
</cp:coreProperties>
</file>